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87919" w14:textId="2DA884CE" w:rsidR="00595FD7" w:rsidRDefault="004D1F47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B35A90">
        <w:rPr>
          <w:rFonts w:ascii="Arial Narrow" w:eastAsia="Arial Narrow" w:hAnsi="Arial Narrow" w:cs="Arial Narrow"/>
          <w:b/>
          <w:sz w:val="32"/>
          <w:szCs w:val="32"/>
        </w:rPr>
        <w:t>UDA</w:t>
      </w:r>
    </w:p>
    <w:p w14:paraId="7F6A65D5" w14:textId="77777777" w:rsidR="00595FD7" w:rsidRDefault="00595FD7"/>
    <w:tbl>
      <w:tblPr>
        <w:tblStyle w:val="1"/>
        <w:tblW w:w="9628" w:type="dxa"/>
        <w:jc w:val="center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9"/>
        <w:gridCol w:w="1458"/>
        <w:gridCol w:w="1700"/>
        <w:gridCol w:w="1844"/>
        <w:gridCol w:w="2687"/>
      </w:tblGrid>
      <w:tr w:rsidR="00595FD7" w14:paraId="1531EBBE" w14:textId="77777777" w:rsidTr="00B35A90">
        <w:trPr>
          <w:trHeight w:val="598"/>
          <w:jc w:val="center"/>
        </w:trPr>
        <w:tc>
          <w:tcPr>
            <w:tcW w:w="9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FD18D99" w14:textId="500562A6" w:rsidR="00595FD7" w:rsidRDefault="00B35A90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UNITA’ DI APPRENDIMENTO</w:t>
            </w:r>
            <w:r w:rsidR="00996DE4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: </w:t>
            </w:r>
            <w:r w:rsidR="00AC78FC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 MONDO SOSTENIBILE</w:t>
            </w:r>
          </w:p>
        </w:tc>
      </w:tr>
      <w:tr w:rsidR="00595FD7" w14:paraId="683C6825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667FE7C" w14:textId="0DD4F44D" w:rsidR="00996DE4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Compito di realtà</w:t>
            </w:r>
          </w:p>
          <w:p w14:paraId="6A603C17" w14:textId="77777777" w:rsidR="00996DE4" w:rsidRDefault="00996DE4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  <w:p w14:paraId="60DB2F63" w14:textId="77777777" w:rsidR="00996DE4" w:rsidRDefault="005F5269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Differenzio-riciclo-ricreo</w:t>
            </w:r>
            <w:r w:rsidR="00996DE4"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: uso nuovo e diverso degli oggetti</w:t>
            </w:r>
          </w:p>
          <w:p w14:paraId="2CF2D3C4" w14:textId="65F187B4" w:rsidR="00B275D5" w:rsidRDefault="00D9432A">
            <w:pP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Manufatto con materiale da rici</w:t>
            </w:r>
            <w:r w:rsidR="00B275D5" w:rsidRPr="00B275D5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l</w:t>
            </w:r>
            <w:r w:rsidR="00B275D5" w:rsidRPr="00B275D5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o</w:t>
            </w:r>
          </w:p>
          <w:p w14:paraId="7DEFF7C7" w14:textId="77777777" w:rsidR="009D1474" w:rsidRDefault="009D1474">
            <w:pP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</w:p>
          <w:p w14:paraId="3B1619FF" w14:textId="3D66B5F6" w:rsidR="009D1474" w:rsidRDefault="009441D8">
            <w:pP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(</w:t>
            </w:r>
            <w:r w:rsidR="009D1474" w:rsidRPr="009D1474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M</w:t>
            </w:r>
            <w:r w:rsidR="009D1474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i prendo cura della natura</w:t>
            </w:r>
          </w:p>
          <w:p w14:paraId="35DAEC58" w14:textId="285F6E05" w:rsidR="009D1474" w:rsidRDefault="009D1474">
            <w:pP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Coltivazione di erbe aromatiche</w:t>
            </w:r>
            <w:r w:rsidR="009441D8"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  <w:t>)</w:t>
            </w:r>
          </w:p>
          <w:p w14:paraId="6C67902A" w14:textId="77777777" w:rsidR="009D1474" w:rsidRDefault="009D1474">
            <w:pPr>
              <w:rPr>
                <w:rFonts w:ascii="Arial Narrow" w:eastAsia="Arial Narrow" w:hAnsi="Arial Narrow" w:cs="Arial Narrow"/>
                <w:b/>
                <w:i/>
                <w:color w:val="FF0000"/>
                <w:sz w:val="18"/>
                <w:szCs w:val="18"/>
              </w:rPr>
            </w:pPr>
          </w:p>
          <w:p w14:paraId="372DA49A" w14:textId="59F0227A" w:rsidR="009D1474" w:rsidRDefault="009D1474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73D8" w14:textId="77777777" w:rsidR="00595FD7" w:rsidRDefault="0059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825645C" w14:textId="67BC1EA0" w:rsidR="00996DE4" w:rsidRDefault="00B3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Focus</w:t>
            </w:r>
            <w:r w:rsidR="00AC78F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: Rispetto, curo, proteggo</w:t>
            </w:r>
          </w:p>
          <w:p w14:paraId="2B3925BF" w14:textId="55DFDCC5" w:rsidR="00595FD7" w:rsidRDefault="00B35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</w:t>
            </w:r>
          </w:p>
          <w:p w14:paraId="5C1D86CF" w14:textId="3907E67A" w:rsidR="00595FD7" w:rsidRDefault="00B35A90" w:rsidP="00A12B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Infanzia</w:t>
            </w:r>
            <w:r w:rsidR="00A12BC5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 fascia 4 anni</w:t>
            </w:r>
          </w:p>
          <w:p w14:paraId="73C9A829" w14:textId="77777777" w:rsidR="00595FD7" w:rsidRDefault="0059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1A451B7E" w14:textId="77777777" w:rsidR="00595FD7" w:rsidRDefault="00595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595FD7" w14:paraId="03F02ABC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0743632" w14:textId="77777777" w:rsidR="00595FD7" w:rsidRDefault="00595FD7">
            <w:pPr>
              <w:numPr>
                <w:ilvl w:val="0"/>
                <w:numId w:val="1"/>
              </w:numPr>
              <w:ind w:left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0570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9ED7B78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6A68603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D6FC548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17BD4FCE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2F8C6654" w14:textId="77777777" w:rsidR="00A12BC5" w:rsidRDefault="00B35A90">
            <w:pPr>
              <w:pStyle w:val="Titolo2"/>
              <w:jc w:val="center"/>
            </w:pPr>
            <w:r>
              <w:t>Competenze chiave e relativi profili in uscit</w:t>
            </w:r>
            <w:r w:rsidR="00A12BC5">
              <w:t>a</w:t>
            </w:r>
          </w:p>
          <w:p w14:paraId="2FA41E07" w14:textId="5626F4DB" w:rsidR="00595FD7" w:rsidRDefault="00B35A90">
            <w:pPr>
              <w:pStyle w:val="Titolo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t xml:space="preserve"> </w:t>
            </w:r>
            <w:r w:rsidR="00A12BC5">
              <w:t xml:space="preserve"> scuola dell’infanzia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620C111" w14:textId="77777777" w:rsidR="00595FD7" w:rsidRDefault="00B35A90">
            <w:pPr>
              <w:pStyle w:val="Titolo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Traguardi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19B90CD" w14:textId="77777777" w:rsidR="00595FD7" w:rsidRDefault="00B35A90">
            <w:pPr>
              <w:pStyle w:val="Titolo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Abilità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80EEA53" w14:textId="77777777" w:rsidR="00595FD7" w:rsidRDefault="00B35A90">
            <w:pPr>
              <w:pStyle w:val="Titolo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Conoscenze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F407B0B" w14:textId="77777777" w:rsidR="00595FD7" w:rsidRDefault="00B35A90">
            <w:pPr>
              <w:pStyle w:val="Titolo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Evidenze osservabili</w:t>
            </w:r>
          </w:p>
        </w:tc>
      </w:tr>
      <w:tr w:rsidR="00595FD7" w:rsidRPr="001974FD" w14:paraId="64990202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6096" w14:textId="4EAFF43F" w:rsidR="00595FD7" w:rsidRDefault="00A12BC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COMPETENZA PERSONALE, SOCIALE E CAPACITA’ DI IMPARARE AD IMPARARE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30A9" w14:textId="0CC6BCCE" w:rsidR="000E39F2" w:rsidRPr="00464717" w:rsidRDefault="000E39F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Conoscere i principi cardini dell’educazione alimentare.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98E3" w14:textId="40326E3A" w:rsidR="00C30EDA" w:rsidRPr="00464717" w:rsidRDefault="00B275D5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Legge</w:t>
            </w:r>
            <w:r w:rsidR="00C30EDA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 relazioni tra l’alimentazione, le stagioni ed i luoghi di provenienza dei cibi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1FF8" w14:textId="22EABDCD" w:rsidR="00C30EDA" w:rsidRPr="00464717" w:rsidRDefault="00C30ED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Corrette abitudini alimentari legate alla varietà, al gusto e al valore nutrizionale del cibo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4F53" w14:textId="197E52B4" w:rsidR="003A2818" w:rsidRPr="00464717" w:rsidRDefault="003A281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Pone domande pertinenti e organizza </w:t>
            </w:r>
            <w:r w:rsidR="00C4418D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le </w:t>
            </w: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informazioni</w:t>
            </w:r>
            <w:r w:rsidR="00C4418D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ottenute</w:t>
            </w:r>
          </w:p>
        </w:tc>
      </w:tr>
      <w:tr w:rsidR="00595FD7" w:rsidRPr="0023203F" w14:paraId="5AB66779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0547" w14:textId="04B12582" w:rsidR="00595FD7" w:rsidRDefault="004753A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COMPETENZA MATEMATICA COMPETENZA IN SCIENZE, TECNOLOGIE E INGEGNERIA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FA03" w14:textId="250E3B23" w:rsidR="00595FD7" w:rsidRPr="00464717" w:rsidRDefault="000E39F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Conoscere ed applicare le regole basilari per la raccolta differenziata e dare il giusto valore al riciclo dei materiali attraverso esercizi di reimpiego creativo.</w:t>
            </w:r>
          </w:p>
          <w:p w14:paraId="2DFF6EE7" w14:textId="77777777" w:rsidR="003B24EE" w:rsidRPr="00464717" w:rsidRDefault="003B24E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AA6CFA" w14:textId="1E379464" w:rsidR="000E39F2" w:rsidRPr="00464717" w:rsidRDefault="000E39F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3148" w14:textId="77777777" w:rsidR="00595FD7" w:rsidRPr="00464717" w:rsidRDefault="00441E1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Riconosce comportamenti rispettosi dell’ambiente che favoriscono la gestione dei rifiuti</w:t>
            </w:r>
          </w:p>
          <w:p w14:paraId="59649A4E" w14:textId="77777777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8A579F" w14:textId="77777777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EC7773" w14:textId="77777777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5F14360" w14:textId="77777777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F7555AD" w14:textId="77777777" w:rsidR="00A25A19" w:rsidRPr="00464717" w:rsidRDefault="00A25A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FDBB56" w14:textId="15E2236A" w:rsidR="003B24EE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1D239A26" w14:textId="5544815D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968" w14:textId="24B51A68" w:rsidR="00595FD7" w:rsidRPr="00464717" w:rsidRDefault="00441E1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Differenzia, ricicla</w:t>
            </w:r>
            <w:r w:rsidR="00375FA3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trasforma, riutilizza </w:t>
            </w:r>
          </w:p>
          <w:p w14:paraId="52C2C7C5" w14:textId="1576AF0E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266170" w14:textId="2C74C5C1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D33C35" w14:textId="40B96E7B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D04B7D" w14:textId="65ECB5FA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0E212B" w14:textId="4A1B574C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5F0CEEF" w14:textId="523F75DF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799DE0D" w14:textId="14E88419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2071B9" w14:textId="72B79A59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BB7F8F" w14:textId="77777777" w:rsidR="00A25A19" w:rsidRPr="00464717" w:rsidRDefault="00A25A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187867" w14:textId="77777777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41BA881" w14:textId="77777777" w:rsidR="00375FA3" w:rsidRPr="00464717" w:rsidRDefault="00375FA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6A3D3F9F" w14:textId="77777777" w:rsidR="00375FA3" w:rsidRPr="00464717" w:rsidRDefault="00375FA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9DD69C9" w14:textId="241C3C2D" w:rsidR="00375FA3" w:rsidRPr="00464717" w:rsidRDefault="00375FA3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8C43" w14:textId="42D97DB0" w:rsidR="00595FD7" w:rsidRPr="00464717" w:rsidRDefault="0046471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Raggruppa, ordina e seria oggetti; mette in corretta sequenza le fasi</w:t>
            </w:r>
            <w:r w:rsidR="00D23A02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riferite ad un semplice</w:t>
            </w:r>
            <w:r w:rsidR="0023203F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esperimento</w:t>
            </w:r>
          </w:p>
          <w:p w14:paraId="2D81FBBD" w14:textId="720CD932" w:rsidR="00D23A02" w:rsidRPr="00464717" w:rsidRDefault="00D23A0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5F8433" w14:textId="77777777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2191F7" w14:textId="77777777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08429A" w14:textId="77777777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916F9F" w14:textId="77777777" w:rsidR="00A25A19" w:rsidRPr="00464717" w:rsidRDefault="00A25A1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3036E3" w14:textId="4023C01A" w:rsidR="00885589" w:rsidRPr="00464717" w:rsidRDefault="0088558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5FD7" w:rsidRPr="0023203F" w14:paraId="60A1E0EC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71F6" w14:textId="78C91BB6" w:rsidR="00595FD7" w:rsidRPr="00D20EC9" w:rsidRDefault="004753A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20EC9">
              <w:rPr>
                <w:rFonts w:ascii="Arial Narrow" w:eastAsia="Arial Narrow" w:hAnsi="Arial Narrow" w:cs="Arial Narrow"/>
                <w:sz w:val="18"/>
                <w:szCs w:val="18"/>
              </w:rPr>
              <w:t>COMPETENZA IN MATERIA DI CITTADINANZA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BE83" w14:textId="501C7F7C" w:rsidR="00595FD7" w:rsidRPr="00464717" w:rsidRDefault="00996DE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Cogliere l’importanza del </w:t>
            </w:r>
            <w:r w:rsidR="00F56673">
              <w:rPr>
                <w:rFonts w:ascii="Arial Narrow" w:eastAsia="Arial Narrow" w:hAnsi="Arial Narrow" w:cs="Arial Narrow"/>
                <w:sz w:val="20"/>
                <w:szCs w:val="20"/>
              </w:rPr>
              <w:t>rispetto, della tutela e</w:t>
            </w: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della salvaguardia ambientale per il futuro dell’umanità. (Formare una coscienza ecologica)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80C1" w14:textId="23F93AE8" w:rsidR="00595FD7" w:rsidRPr="00464717" w:rsidRDefault="00EE4B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Sa stabilire un rapporto emotivo positivo con l’ambiente naturale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2034" w14:textId="77777777" w:rsidR="00EE4B06" w:rsidRPr="00464717" w:rsidRDefault="00EE4B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Regole di comportamento</w:t>
            </w:r>
          </w:p>
          <w:p w14:paraId="075585D1" w14:textId="40816F65" w:rsidR="00EE4B06" w:rsidRPr="00464717" w:rsidRDefault="00EE4B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rispettoso </w:t>
            </w:r>
            <w:r w:rsid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nei confronti </w:t>
            </w: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della natura</w:t>
            </w:r>
            <w:r w:rsidR="00C30EDA"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(flora e fauna)</w:t>
            </w:r>
          </w:p>
          <w:p w14:paraId="69694BCB" w14:textId="02796CF4" w:rsidR="00595FD7" w:rsidRPr="00464717" w:rsidRDefault="00EE4B0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6F97" w14:textId="5F58AE00" w:rsidR="00911E81" w:rsidRPr="00464717" w:rsidRDefault="0023203F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Osserva comportamenti rispettosi nei confronti dell’ambiente e degli animali</w:t>
            </w:r>
          </w:p>
          <w:p w14:paraId="353F85AD" w14:textId="77777777" w:rsidR="00911E81" w:rsidRPr="00464717" w:rsidRDefault="00911E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78DA93B" w14:textId="1B72FA8F" w:rsidR="00911E81" w:rsidRPr="00464717" w:rsidRDefault="00911E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5FD7" w14:paraId="5667A71B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A92F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35AF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A99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A91F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E66C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2774ADF0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A9E6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B664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125E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5354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7350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0F4407C5" w14:textId="77777777" w:rsidTr="00464717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9CFD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76B7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E65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8275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8D36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3C3BB629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FEAB80E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Utenti destinatari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C05D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7176A01" w14:textId="6EBF4A69" w:rsidR="00595FD7" w:rsidRPr="00464717" w:rsidRDefault="00476F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ALUNNI 4 ANNI</w:t>
            </w:r>
          </w:p>
          <w:p w14:paraId="084A8760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E382DA4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23E636EC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9C8049B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Prerequisiti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939C" w14:textId="63CA6EE5" w:rsidR="00595FD7" w:rsidRDefault="00630712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Capacità di ascolto, comprensione, rielaborazione. Lettura di immagini. Coordinazione oculo-manuale. </w:t>
            </w:r>
            <w:r w:rsidR="00E1263A" w:rsidRPr="00464717">
              <w:rPr>
                <w:rFonts w:ascii="Arial Narrow" w:eastAsia="Arial Narrow" w:hAnsi="Arial Narrow" w:cs="Arial Narrow"/>
                <w:sz w:val="20"/>
                <w:szCs w:val="20"/>
              </w:rPr>
              <w:t>Attenzione e spirito di collaborazione. Attitudine alla partecipazione, condivisione e realizzazione</w:t>
            </w:r>
            <w:r w:rsidR="00375FA3" w:rsidRPr="00464717">
              <w:rPr>
                <w:rFonts w:ascii="Arial Narrow" w:eastAsia="Arial Narrow" w:hAnsi="Arial Narrow" w:cs="Arial Narrow"/>
                <w:sz w:val="20"/>
                <w:szCs w:val="20"/>
              </w:rPr>
              <w:t>. P</w:t>
            </w:r>
            <w:r w:rsidR="007B3D4B" w:rsidRPr="00464717">
              <w:rPr>
                <w:rFonts w:ascii="Arial Narrow" w:eastAsia="Arial Narrow" w:hAnsi="Arial Narrow" w:cs="Arial Narrow"/>
                <w:sz w:val="20"/>
                <w:szCs w:val="20"/>
              </w:rPr>
              <w:t>adroneggiare abilità motorie</w:t>
            </w:r>
            <w:r w:rsidR="007B3D4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di base</w:t>
            </w:r>
          </w:p>
          <w:p w14:paraId="78DCB7B0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67FC9FB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F748384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7BE3C048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1D5B8A6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Fase di applicazione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ABFF" w14:textId="7F967FF7" w:rsidR="00595FD7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Presentazione degli argomenti</w:t>
            </w:r>
          </w:p>
          <w:p w14:paraId="4BB824AF" w14:textId="51382F00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Accertamento dei prerequisiti</w:t>
            </w:r>
          </w:p>
          <w:p w14:paraId="736FF6A7" w14:textId="4447B926" w:rsidR="00375FA3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Produzione</w:t>
            </w:r>
          </w:p>
          <w:p w14:paraId="66E81A7E" w14:textId="35427479" w:rsidR="00595FD7" w:rsidRPr="00464717" w:rsidRDefault="00375FA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64717">
              <w:rPr>
                <w:rFonts w:ascii="Arial Narrow" w:eastAsia="Arial Narrow" w:hAnsi="Arial Narrow" w:cs="Arial Narrow"/>
                <w:sz w:val="20"/>
                <w:szCs w:val="20"/>
              </w:rPr>
              <w:t>Valutazione del percorso</w:t>
            </w:r>
          </w:p>
          <w:p w14:paraId="714D5133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E311447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5F655E7D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B5477D9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 xml:space="preserve">Tempi 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D0A" w14:textId="77777777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60EF031" w14:textId="407C29DE" w:rsidR="00595FD7" w:rsidRPr="009D0AFC" w:rsidRDefault="00476FC2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33 ORE </w:t>
            </w:r>
            <w:r w:rsidRPr="009D0AFC">
              <w:rPr>
                <w:rFonts w:ascii="Arial Narrow" w:eastAsia="Arial Narrow" w:hAnsi="Arial Narrow"/>
                <w:sz w:val="20"/>
                <w:szCs w:val="20"/>
              </w:rPr>
              <w:t>DA</w:t>
            </w: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SPALMARE SU DUE QUADRIMESTRI NELL’INTERO ANNO SCOLASTICO</w:t>
            </w:r>
            <w:r w:rsidR="003D6B92"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(da ottobre a maggio)</w:t>
            </w:r>
          </w:p>
          <w:p w14:paraId="26214D30" w14:textId="7FB7031D" w:rsidR="00595FD7" w:rsidRPr="009D0AFC" w:rsidRDefault="0060033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16 ore I quadrimestre (ottobre/gennaio) un’ora a settimana per quattro ore al mese</w:t>
            </w:r>
          </w:p>
          <w:p w14:paraId="5FD0BD13" w14:textId="55FE6EC7" w:rsidR="00600337" w:rsidRPr="009D0AFC" w:rsidRDefault="00600337" w:rsidP="0060033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17 ore II quadrimestre</w:t>
            </w:r>
            <w:r w:rsidR="00A25A1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</w:t>
            </w: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febbraio/maggio) un’ora a settimana per quattro ore al mese</w:t>
            </w:r>
          </w:p>
          <w:p w14:paraId="669AE58E" w14:textId="77777777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5FD7" w:rsidRPr="00DD36E9" w14:paraId="665E7DC1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EE6BC73" w14:textId="5EF37262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Esperienze attivate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55DB" w14:textId="2F297303" w:rsidR="00595FD7" w:rsidRPr="009D0AFC" w:rsidRDefault="00D20EC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Giochi all’</w:t>
            </w:r>
            <w:r w:rsidR="00DD36E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aperto e giochi di gruppo. Osservazione</w:t>
            </w: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dell’</w:t>
            </w:r>
            <w:r w:rsidR="00DD36E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ambiente circostante. E</w:t>
            </w: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sper</w:t>
            </w:r>
            <w:r w:rsidR="00DD36E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imenti guidati. A</w:t>
            </w:r>
            <w:r w:rsidR="0028053C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colto di racconti </w:t>
            </w:r>
            <w:r w:rsidR="0028053C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sull’ambiente, sul ricicl</w:t>
            </w:r>
            <w:r w:rsidR="00DD36E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o, sulla raccolta differenziata, sulla corretta e sana alimentazione.</w:t>
            </w:r>
            <w:r w:rsidR="0028053C"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DD36E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 w:rsidR="0028053C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ealizzazione di plastici e manufatti con materiali da riciclo</w:t>
            </w:r>
            <w:r w:rsidR="00DD36E9"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Storytelling. Visione di video alla Lim. Uscita sul territorio (visita al centro di raccolta differenziata). </w:t>
            </w:r>
          </w:p>
          <w:p w14:paraId="7A62705F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2D7DE719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21763DA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1B5EB8AE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0B53F7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Metodologia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186E" w14:textId="7C8DA99F" w:rsidR="00595FD7" w:rsidRPr="009D0AFC" w:rsidRDefault="00AC78F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hAnsi="Arial Narrow"/>
                <w:sz w:val="20"/>
                <w:szCs w:val="20"/>
              </w:rPr>
              <w:t xml:space="preserve">Letture di storie Realizzazione di cartelloni Rappresentazioni grafico pittoriche Canti e movimenti a ritmo di musica Attività </w:t>
            </w:r>
            <w:r w:rsidR="00A25A19" w:rsidRPr="009D0AFC">
              <w:rPr>
                <w:rFonts w:ascii="Arial Narrow" w:hAnsi="Arial Narrow"/>
                <w:sz w:val="20"/>
                <w:szCs w:val="20"/>
              </w:rPr>
              <w:t>nel</w:t>
            </w:r>
            <w:r w:rsidRPr="009D0AFC">
              <w:rPr>
                <w:rFonts w:ascii="Arial Narrow" w:hAnsi="Arial Narrow"/>
                <w:sz w:val="20"/>
                <w:szCs w:val="20"/>
              </w:rPr>
              <w:t xml:space="preserve"> piccolo e</w:t>
            </w:r>
            <w:r w:rsidR="00A25A19" w:rsidRPr="009D0AFC">
              <w:rPr>
                <w:rFonts w:ascii="Arial Narrow" w:hAnsi="Arial Narrow"/>
                <w:sz w:val="20"/>
                <w:szCs w:val="20"/>
              </w:rPr>
              <w:t xml:space="preserve"> nel</w:t>
            </w:r>
            <w:r w:rsidRPr="009D0AFC">
              <w:rPr>
                <w:rFonts w:ascii="Arial Narrow" w:hAnsi="Arial Narrow"/>
                <w:sz w:val="20"/>
                <w:szCs w:val="20"/>
              </w:rPr>
              <w:t xml:space="preserve"> grande gruppo Lezione frontale partecipata. Didattica laboratoriale. </w:t>
            </w:r>
            <w:proofErr w:type="spellStart"/>
            <w:r w:rsidRPr="009D0AFC">
              <w:rPr>
                <w:rFonts w:ascii="Arial Narrow" w:hAnsi="Arial Narrow"/>
                <w:sz w:val="20"/>
                <w:szCs w:val="20"/>
              </w:rPr>
              <w:t>Circle</w:t>
            </w:r>
            <w:proofErr w:type="spellEnd"/>
            <w:r w:rsidRPr="009D0AFC">
              <w:rPr>
                <w:rFonts w:ascii="Arial Narrow" w:hAnsi="Arial Narrow"/>
                <w:sz w:val="20"/>
                <w:szCs w:val="20"/>
              </w:rPr>
              <w:t>-time.</w:t>
            </w:r>
          </w:p>
          <w:p w14:paraId="1A32E471" w14:textId="6F430B7B" w:rsidR="00595FD7" w:rsidRPr="009D0AFC" w:rsidRDefault="00AC78FC">
            <w:pPr>
              <w:rPr>
                <w:rFonts w:ascii="Arial Narrow" w:eastAsia="Arial Narrow" w:hAnsi="Arial Narrow"/>
                <w:sz w:val="20"/>
                <w:szCs w:val="20"/>
              </w:rPr>
            </w:pPr>
            <w:r w:rsidRPr="009D0AFC">
              <w:rPr>
                <w:rFonts w:ascii="Arial Narrow" w:hAnsi="Arial Narrow"/>
                <w:sz w:val="20"/>
                <w:szCs w:val="20"/>
              </w:rPr>
              <w:t>Giochi strutturati e non Conversazioni guidate</w:t>
            </w: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 w:rsidR="00630712" w:rsidRPr="009D0AFC">
              <w:rPr>
                <w:rFonts w:ascii="Arial Narrow" w:eastAsia="Arial Narrow" w:hAnsi="Arial Narrow"/>
                <w:sz w:val="20"/>
                <w:szCs w:val="20"/>
              </w:rPr>
              <w:t>Problem</w:t>
            </w:r>
            <w:proofErr w:type="spellEnd"/>
            <w:r w:rsidR="00630712" w:rsidRPr="009D0AFC">
              <w:rPr>
                <w:rFonts w:ascii="Arial Narrow" w:eastAsia="Arial Narrow" w:hAnsi="Arial Narrow"/>
                <w:sz w:val="20"/>
                <w:szCs w:val="20"/>
              </w:rPr>
              <w:t xml:space="preserve"> </w:t>
            </w:r>
            <w:proofErr w:type="spellStart"/>
            <w:r w:rsidR="00630712" w:rsidRPr="009D0AFC">
              <w:rPr>
                <w:rFonts w:ascii="Arial Narrow" w:eastAsia="Arial Narrow" w:hAnsi="Arial Narrow"/>
                <w:sz w:val="20"/>
                <w:szCs w:val="20"/>
              </w:rPr>
              <w:t>solving</w:t>
            </w:r>
            <w:proofErr w:type="spellEnd"/>
            <w:r w:rsidR="00630712" w:rsidRPr="009D0AFC">
              <w:rPr>
                <w:rFonts w:ascii="Arial Narrow" w:eastAsia="Arial Narrow" w:hAnsi="Arial Narrow"/>
                <w:sz w:val="20"/>
                <w:szCs w:val="20"/>
              </w:rPr>
              <w:t xml:space="preserve"> Brainstormin</w:t>
            </w:r>
            <w:r w:rsidR="00E82463" w:rsidRPr="009D0AFC">
              <w:rPr>
                <w:rFonts w:ascii="Arial Narrow" w:eastAsia="Arial Narrow" w:hAnsi="Arial Narrow"/>
                <w:sz w:val="20"/>
                <w:szCs w:val="20"/>
              </w:rPr>
              <w:t>g</w:t>
            </w:r>
          </w:p>
          <w:p w14:paraId="7A1C6A96" w14:textId="2F31F4E7" w:rsidR="00E82463" w:rsidRPr="009D0AFC" w:rsidRDefault="00E82463">
            <w:pPr>
              <w:rPr>
                <w:rFonts w:ascii="Arial Narrow" w:eastAsia="Arial Narrow" w:hAnsi="Arial Narrow"/>
                <w:sz w:val="20"/>
                <w:szCs w:val="20"/>
              </w:rPr>
            </w:pPr>
          </w:p>
          <w:p w14:paraId="54475DE3" w14:textId="2416E668" w:rsidR="00E82463" w:rsidRPr="009D0AFC" w:rsidRDefault="00E82463">
            <w:pPr>
              <w:rPr>
                <w:rFonts w:ascii="Arial Narrow" w:eastAsia="Arial Narrow" w:hAnsi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/>
                <w:sz w:val="20"/>
                <w:szCs w:val="20"/>
              </w:rPr>
              <w:t>INDUTTIVA in cui l’alunno arrivi a concettualizzare ed astrarre a partire dall’osservazione e dall’esperienza empirica</w:t>
            </w:r>
          </w:p>
          <w:p w14:paraId="1D91E6EB" w14:textId="11CEF08A" w:rsidR="00E82463" w:rsidRPr="009D0AFC" w:rsidRDefault="00E82463">
            <w:pPr>
              <w:rPr>
                <w:rFonts w:ascii="Arial Narrow" w:eastAsia="Arial Narrow" w:hAnsi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/>
                <w:sz w:val="20"/>
                <w:szCs w:val="20"/>
              </w:rPr>
              <w:t>LABORATORIALE in cui il sapere venga praticato e tradotto in un saper fare</w:t>
            </w:r>
          </w:p>
          <w:p w14:paraId="761396D0" w14:textId="77777777" w:rsidR="00E82463" w:rsidRPr="009D0AFC" w:rsidRDefault="00E8246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D728A89" w14:textId="3639D9E5" w:rsidR="00595FD7" w:rsidRDefault="00E8246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COOPERATIVE in cui il collaborare in gruppo o il peer tutoring diventino occasioni per creare una zona di sviluppo prossimale in cui tutti gli alunni possano accrescere le loro competenze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1E396830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716EB95D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BDFAA61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Risorse umane</w:t>
            </w:r>
          </w:p>
          <w:p w14:paraId="6E98036F" w14:textId="77777777" w:rsidR="00595FD7" w:rsidRDefault="00B35A90">
            <w:pPr>
              <w:numPr>
                <w:ilvl w:val="0"/>
                <w:numId w:val="2"/>
              </w:numPr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interne</w:t>
            </w:r>
          </w:p>
          <w:p w14:paraId="58C89C01" w14:textId="77777777" w:rsidR="00595FD7" w:rsidRDefault="00B35A90">
            <w:pPr>
              <w:numPr>
                <w:ilvl w:val="0"/>
                <w:numId w:val="2"/>
              </w:numPr>
              <w:ind w:left="0"/>
              <w:rPr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esterne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B4BF" w14:textId="77777777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C3C9D3" w14:textId="43737DA0" w:rsidR="00595FD7" w:rsidRPr="009D0AFC" w:rsidRDefault="00476FC2">
            <w:pPr>
              <w:rPr>
                <w:rFonts w:ascii="Arial Narrow" w:eastAsia="Arial Narrow" w:hAnsi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/>
                <w:sz w:val="20"/>
                <w:szCs w:val="20"/>
              </w:rPr>
              <w:t>TEAM DOCENTI DI SEZIONE E NON, COLLABORATORI SCOLASTICI, EVENTUALE INTERVENTO DI STAKEHOLDERS TERRITORIALI</w:t>
            </w:r>
          </w:p>
          <w:p w14:paraId="7C224D3C" w14:textId="77777777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F9EFBB" w14:textId="77777777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5FD7" w14:paraId="362519EA" w14:textId="77777777" w:rsidTr="009D0AFC">
        <w:trPr>
          <w:trHeight w:val="1400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3FCA1C39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Strumenti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7EDD" w14:textId="1541AD38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538C89A" w14:textId="16A608EE" w:rsidR="00595FD7" w:rsidRPr="009D0AFC" w:rsidRDefault="007B3D4B">
            <w:pPr>
              <w:rPr>
                <w:rFonts w:ascii="Arial Narrow" w:hAnsi="Arial Narrow"/>
                <w:sz w:val="20"/>
                <w:szCs w:val="20"/>
              </w:rPr>
            </w:pPr>
            <w:r w:rsidRPr="009D0AFC">
              <w:rPr>
                <w:rFonts w:ascii="Arial Narrow" w:hAnsi="Arial Narrow"/>
                <w:sz w:val="20"/>
                <w:szCs w:val="20"/>
              </w:rPr>
              <w:t>Materiali di facile consumo e sussidi didattici a disposizione della scuola, attrezzi da cucina e da giardinaggio, materiali da riciclo</w:t>
            </w:r>
          </w:p>
          <w:p w14:paraId="4F82CF73" w14:textId="4B88B6F5" w:rsidR="00F67498" w:rsidRPr="009D0AFC" w:rsidRDefault="00F6749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hAnsi="Arial Narrow"/>
                <w:sz w:val="20"/>
                <w:szCs w:val="20"/>
              </w:rPr>
              <w:t xml:space="preserve">Risorse reperibili in internet, schede strutturate e non, libri di narrativa, </w:t>
            </w:r>
            <w:proofErr w:type="spellStart"/>
            <w:r w:rsidRPr="009D0AFC">
              <w:rPr>
                <w:rFonts w:ascii="Arial Narrow" w:hAnsi="Arial Narrow"/>
                <w:sz w:val="20"/>
                <w:szCs w:val="20"/>
              </w:rPr>
              <w:t>CDrom</w:t>
            </w:r>
            <w:proofErr w:type="spellEnd"/>
          </w:p>
          <w:p w14:paraId="5E747E7B" w14:textId="77777777" w:rsidR="00595FD7" w:rsidRPr="009D0AFC" w:rsidRDefault="00595F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95FD7" w14:paraId="792E6ACE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85FE8B2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Valutazione</w:t>
            </w: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3269" w14:textId="51EFBA19" w:rsidR="00DA7A4C" w:rsidRPr="009D0AFC" w:rsidRDefault="00DA7A4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Prove di verifica per rilevare conoscenze e abilità</w:t>
            </w:r>
          </w:p>
          <w:p w14:paraId="559C4F4B" w14:textId="77777777" w:rsidR="00DA7A4C" w:rsidRPr="009D0AFC" w:rsidRDefault="00DA7A4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0A7A2AB" w14:textId="77777777" w:rsidR="00DA7A4C" w:rsidRPr="009D0AFC" w:rsidRDefault="00E8246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Griglie di osservazione sistematica </w:t>
            </w:r>
          </w:p>
          <w:p w14:paraId="5D57CFB8" w14:textId="77777777" w:rsidR="00DA7A4C" w:rsidRPr="009D0AFC" w:rsidRDefault="00DA7A4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70ACBD" w14:textId="25125662" w:rsidR="007B3D4B" w:rsidRPr="009D0AFC" w:rsidRDefault="00DA7A4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Ru</w:t>
            </w:r>
            <w:r w:rsidR="00E82463" w:rsidRPr="009D0AFC">
              <w:rPr>
                <w:rFonts w:ascii="Arial Narrow" w:eastAsia="Arial Narrow" w:hAnsi="Arial Narrow" w:cs="Arial Narrow"/>
                <w:sz w:val="20"/>
                <w:szCs w:val="20"/>
              </w:rPr>
              <w:t>brica di valutazione delle competenze</w:t>
            </w:r>
          </w:p>
          <w:p w14:paraId="05B35137" w14:textId="77777777" w:rsidR="00DA7A4C" w:rsidRPr="009D0AFC" w:rsidRDefault="00DA7A4C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C833009" w14:textId="3963E11C" w:rsidR="007B3D4B" w:rsidRPr="009D0AFC" w:rsidRDefault="007B3D4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D0AFC">
              <w:rPr>
                <w:rFonts w:ascii="Arial Narrow" w:eastAsia="Arial Narrow" w:hAnsi="Arial Narrow" w:cs="Arial Narrow"/>
                <w:sz w:val="20"/>
                <w:szCs w:val="20"/>
              </w:rPr>
              <w:t>Autovalutazione attraverso emoticons</w:t>
            </w:r>
          </w:p>
          <w:p w14:paraId="0E00D30B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0ACF42F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62088D7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95FD7" w14:paraId="3558C59C" w14:textId="77777777" w:rsidTr="00B35A90">
        <w:trPr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4C464B7" w14:textId="77777777" w:rsidR="00595FD7" w:rsidRDefault="00595FD7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  <w:p w14:paraId="7D5867F7" w14:textId="77777777" w:rsidR="00595FD7" w:rsidRDefault="00B35A90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lastRenderedPageBreak/>
              <w:t>Ampliamento offerta formativa</w:t>
            </w:r>
          </w:p>
          <w:p w14:paraId="4399645E" w14:textId="77777777" w:rsidR="00595FD7" w:rsidRDefault="00595FD7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  <w:p w14:paraId="6EAC4AE1" w14:textId="77777777" w:rsidR="00595FD7" w:rsidRDefault="00595FD7">
            <w:pP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</w:pPr>
          </w:p>
        </w:tc>
        <w:tc>
          <w:tcPr>
            <w:tcW w:w="7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86AF" w14:textId="77777777" w:rsidR="00595FD7" w:rsidRDefault="00595FD7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29A1C9F0" w14:textId="77777777" w:rsidR="00595FD7" w:rsidRDefault="00595FD7"/>
    <w:sectPr w:rsidR="00595FD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C7F35"/>
    <w:multiLevelType w:val="multilevel"/>
    <w:tmpl w:val="B1267D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3447838"/>
    <w:multiLevelType w:val="multilevel"/>
    <w:tmpl w:val="9CE8D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7"/>
    <w:rsid w:val="000E39F2"/>
    <w:rsid w:val="00145CBC"/>
    <w:rsid w:val="001974FD"/>
    <w:rsid w:val="0023203F"/>
    <w:rsid w:val="002512DE"/>
    <w:rsid w:val="0028053C"/>
    <w:rsid w:val="002B1E17"/>
    <w:rsid w:val="002E5896"/>
    <w:rsid w:val="003077EA"/>
    <w:rsid w:val="003577B3"/>
    <w:rsid w:val="00375FA3"/>
    <w:rsid w:val="003A2818"/>
    <w:rsid w:val="003B24EE"/>
    <w:rsid w:val="003D6B92"/>
    <w:rsid w:val="00441E11"/>
    <w:rsid w:val="00464717"/>
    <w:rsid w:val="004753A2"/>
    <w:rsid w:val="00476FC2"/>
    <w:rsid w:val="004D1F47"/>
    <w:rsid w:val="00595FD7"/>
    <w:rsid w:val="005F5269"/>
    <w:rsid w:val="00600337"/>
    <w:rsid w:val="00630712"/>
    <w:rsid w:val="007B3D4B"/>
    <w:rsid w:val="00885589"/>
    <w:rsid w:val="00897B7A"/>
    <w:rsid w:val="008D1472"/>
    <w:rsid w:val="00904E82"/>
    <w:rsid w:val="00911E81"/>
    <w:rsid w:val="009441D8"/>
    <w:rsid w:val="00996DE4"/>
    <w:rsid w:val="009D0AFC"/>
    <w:rsid w:val="009D1474"/>
    <w:rsid w:val="00A12BC5"/>
    <w:rsid w:val="00A25A19"/>
    <w:rsid w:val="00AC78FC"/>
    <w:rsid w:val="00B275D5"/>
    <w:rsid w:val="00B35A90"/>
    <w:rsid w:val="00BE3BBF"/>
    <w:rsid w:val="00C30EDA"/>
    <w:rsid w:val="00C40F2C"/>
    <w:rsid w:val="00C4418D"/>
    <w:rsid w:val="00D20EC9"/>
    <w:rsid w:val="00D23A02"/>
    <w:rsid w:val="00D9432A"/>
    <w:rsid w:val="00DA7A4C"/>
    <w:rsid w:val="00DD36E9"/>
    <w:rsid w:val="00E1263A"/>
    <w:rsid w:val="00E82463"/>
    <w:rsid w:val="00EE4B06"/>
    <w:rsid w:val="00F56673"/>
    <w:rsid w:val="00F6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5E06"/>
  <w15:docId w15:val="{87ABC210-679D-48E9-8C62-AA50DB6A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segreteria07</cp:lastModifiedBy>
  <cp:revision>2</cp:revision>
  <dcterms:created xsi:type="dcterms:W3CDTF">2023-11-21T09:07:00Z</dcterms:created>
  <dcterms:modified xsi:type="dcterms:W3CDTF">2023-11-21T09:07:00Z</dcterms:modified>
</cp:coreProperties>
</file>