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F63A1" w14:textId="23C5391B" w:rsidR="00951E8B" w:rsidRDefault="00951E8B" w:rsidP="00951E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Garamond" w:hAnsi="Garamond" w:cs="Times New Roman"/>
          <w:noProof/>
          <w:sz w:val="21"/>
          <w:szCs w:val="20"/>
        </w:rPr>
        <w:drawing>
          <wp:inline distT="0" distB="0" distL="0" distR="0" wp14:anchorId="43874E9B" wp14:editId="198BD05D">
            <wp:extent cx="6115050" cy="1714500"/>
            <wp:effectExtent l="0" t="0" r="0" b="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172B9" w14:textId="77777777" w:rsidR="00ED4053" w:rsidRDefault="00ED4053" w:rsidP="00F739DE">
      <w:pPr>
        <w:pStyle w:val="Testonormale"/>
        <w:rPr>
          <w:b/>
          <w:sz w:val="32"/>
          <w:szCs w:val="32"/>
        </w:rPr>
      </w:pPr>
      <w:bookmarkStart w:id="0" w:name="_GoBack"/>
      <w:bookmarkEnd w:id="0"/>
    </w:p>
    <w:p w14:paraId="1F060EEB" w14:textId="52677572" w:rsidR="00F739DE" w:rsidRDefault="00F739DE" w:rsidP="00F739DE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46770125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</w:rPr>
      </w:pPr>
    </w:p>
    <w:p w14:paraId="5E73D5FC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1CE513D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1B3608A7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02F6AC57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4C3E2586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07326E10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34B500E7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Lettera di nomina dell’incaricato del trattamento dei dati personali</w:t>
      </w:r>
    </w:p>
    <w:p w14:paraId="1EF07463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9ADC4F9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Ai Collaboratori Scolastici</w:t>
      </w:r>
    </w:p>
    <w:p w14:paraId="6A6A311D" w14:textId="77777777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6EB0945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IL DIRETTORE DEI SERVIZI GENERALI E AMMINISTRATIVI</w:t>
      </w:r>
    </w:p>
    <w:p w14:paraId="01CF467B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07CF88D2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qualità di Responsabile del trattamento dei dati personali dell’Istituzione scolastica; </w:t>
      </w:r>
    </w:p>
    <w:p w14:paraId="3FC0933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Codice in materia di protezione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59DD8FC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</w:t>
      </w:r>
      <w:proofErr w:type="spellStart"/>
      <w:proofErr w:type="gramStart"/>
      <w:r w:rsidRPr="00116004">
        <w:rPr>
          <w:rFonts w:ascii="Courier New" w:hAnsi="Courier New" w:cs="Courier New"/>
        </w:rPr>
        <w:t>A,area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A del vigente CCNL del Comparto scuola; </w:t>
      </w:r>
    </w:p>
    <w:p w14:paraId="23E17CD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Considerato che, nell'ambito di tali mansioni, la S.V. compie attività che possono comprendere il trattamento dei dati personali; </w:t>
      </w:r>
    </w:p>
    <w:p w14:paraId="1C7E2842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Regolamento recante identificazione dei dati sensibili e giudiziari trattati e delle relative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operazioni effettuate dal Ministero della Pubblica Istruzione emanato con Decreto Ministeriale n.305 del </w:t>
      </w:r>
    </w:p>
    <w:p w14:paraId="2EDB26A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7.12.2006; </w:t>
      </w:r>
    </w:p>
    <w:p w14:paraId="28666A66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Documento Programmatico della Sicurezza adottato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dall’istituzione scolastica;</w:t>
      </w:r>
    </w:p>
    <w:p w14:paraId="7C0C987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A418C56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NOMINA la S.V.</w:t>
      </w:r>
    </w:p>
    <w:p w14:paraId="0FB16BD4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INCARICATO DEL TRATTAMENTO DEI DATI PERSONALI</w:t>
      </w:r>
    </w:p>
    <w:p w14:paraId="24825A6A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37D36967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S.V. è pertanto autorizzata all’accesso e al trattamento dei dati personali in occasione della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gestione delle comunicazioni telefoniche e a mezzo fax, della duplicazione attraverso </w:t>
      </w:r>
      <w:proofErr w:type="spellStart"/>
      <w:proofErr w:type="gramStart"/>
      <w:r w:rsidRPr="00116004">
        <w:rPr>
          <w:rFonts w:ascii="Courier New" w:hAnsi="Courier New" w:cs="Courier New"/>
        </w:rPr>
        <w:t>fotocopie,del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trasporto documenti e posta e del trasferimento fra i diversi uffici della scuola di </w:t>
      </w:r>
      <w:proofErr w:type="spellStart"/>
      <w:r w:rsidRPr="00116004">
        <w:rPr>
          <w:rFonts w:ascii="Courier New" w:hAnsi="Courier New" w:cs="Courier New"/>
        </w:rPr>
        <w:t>domande,documenti</w:t>
      </w:r>
      <w:proofErr w:type="spellEnd"/>
      <w:r w:rsidRPr="00116004">
        <w:rPr>
          <w:rFonts w:ascii="Courier New" w:hAnsi="Courier New" w:cs="Courier New"/>
        </w:rPr>
        <w:t xml:space="preserve"> ed elenchi contenenti dati personali e dati sensibili e giudiziari nei limiti dei trattamenti consentiti dal Regolamento citato in premessa.</w:t>
      </w:r>
    </w:p>
    <w:p w14:paraId="447F668A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668D98F8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Istruzioni specifiche sul trattamento dei dati</w:t>
      </w:r>
    </w:p>
    <w:p w14:paraId="61323DF4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5F7FAE0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Nello svolgimento dell’incarico la S.V. avrà accesso ai dati personali gestiti da questa istituzione 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40433993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6E0494B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>• Raccogliere e registrare i dati personali per scopi determinati, espliciti e legittimi, ed utilizzarli in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altre operazioni del trattamento in termini compatibili con tali scopi; </w:t>
      </w:r>
    </w:p>
    <w:p w14:paraId="40CB1CC8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4B1C03E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Conservarli in una forma che consenta l'identificazione dell'interessato per un periodo di tempo non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superiore a quello necessario agli scopi per i quali essi sono stati raccolti e successivamente trattati; </w:t>
      </w:r>
    </w:p>
    <w:p w14:paraId="0CCE168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Comunicare o eventualmente diffondere o trasferire all’esterno i dati personali esclusivamente ai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soggetti autorizzati e riceverli legittimamente per le finalità per le quali gli stessi sono stati raccolti e comunque nel rispetto delle istruzioni ricevute; </w:t>
      </w:r>
    </w:p>
    <w:p w14:paraId="5941E9B7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</w:t>
      </w:r>
      <w:proofErr w:type="spellStart"/>
      <w:proofErr w:type="gramStart"/>
      <w:r w:rsidRPr="00116004">
        <w:rPr>
          <w:rFonts w:ascii="Courier New" w:hAnsi="Courier New" w:cs="Courier New"/>
        </w:rPr>
        <w:t>ricevute,qualsivoglia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dato personale </w:t>
      </w:r>
    </w:p>
    <w:p w14:paraId="50AFFAA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di ogni circostanza idonea 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determinare pericolo di dispersione o utilizzazione non autorizzata dei dati stessi; </w:t>
      </w:r>
    </w:p>
    <w:p w14:paraId="0A30BFF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qualora si verificasse la necessità di porre in essere operazioni di trattamento di dati personali per finalità o con modalità diverse da </w:t>
      </w:r>
    </w:p>
    <w:p w14:paraId="0B40A5D9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quelle risultanti dalle istruzioni ricevute, nonché di ogni istanza di accesso ai dati personali da parte di soggetti interessati e di ogni circostanza che esuli dalle istruzioni impartite alla S.V. </w:t>
      </w:r>
    </w:p>
    <w:p w14:paraId="4A271DC5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mansioni; </w:t>
      </w:r>
    </w:p>
    <w:p w14:paraId="59ADE149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dell’identità degli interessati e della loro autorizzazione al trattamento e dell’eventuale autorizzazione scritta a terzi, al momento del ritiro di documentazione in uscita; </w:t>
      </w:r>
    </w:p>
    <w:p w14:paraId="7EA89BBC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Responsabile; </w:t>
      </w:r>
    </w:p>
    <w:p w14:paraId="256B82EB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sua identità; </w:t>
      </w:r>
    </w:p>
    <w:p w14:paraId="288A4285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</w:t>
      </w:r>
    </w:p>
    <w:p w14:paraId="5B26B74A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incaricati nei trattamenti effettuati; </w:t>
      </w:r>
    </w:p>
    <w:p w14:paraId="77527CF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32908C23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Partecipare alla attività di verifica e revisione del documento programmatico della sicurezza.</w:t>
      </w:r>
    </w:p>
    <w:p w14:paraId="6E5CD8FA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7AFCECD9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Istruzioni specifiche sul trattamento dei dati sensibili e giudiziari</w:t>
      </w:r>
    </w:p>
    <w:p w14:paraId="54172EC0" w14:textId="77777777" w:rsidR="00F739DE" w:rsidRPr="00A1558A" w:rsidRDefault="00F739DE" w:rsidP="00F739DE">
      <w:pPr>
        <w:pStyle w:val="Testonormale"/>
        <w:jc w:val="both"/>
        <w:rPr>
          <w:rFonts w:ascii="Courier New" w:hAnsi="Courier New" w:cs="Courier New"/>
          <w:b/>
        </w:rPr>
      </w:pPr>
    </w:p>
    <w:p w14:paraId="18696793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S.V., relativamente ai dati sensibili e giudiziari, nel caso in cui sia coinvolta nel loro trattamento, si atterrà alle specifiche istruzioni impartite dal titolare, dal responsabile e dagli incaricati dei </w:t>
      </w:r>
      <w:r>
        <w:rPr>
          <w:rFonts w:ascii="Courier New" w:hAnsi="Courier New" w:cs="Courier New"/>
        </w:rPr>
        <w:t>t</w:t>
      </w:r>
      <w:r w:rsidRPr="00116004">
        <w:rPr>
          <w:rFonts w:ascii="Courier New" w:hAnsi="Courier New" w:cs="Courier New"/>
        </w:rPr>
        <w:t xml:space="preserve">rattamenti stessi. </w:t>
      </w:r>
    </w:p>
    <w:p w14:paraId="1EB7347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di Incaricato al trattamento dei dati personali è a tempo indeterminato e può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essere revocata in qualsiasi momento dal Responsabile del trattamento dei dati personali senza preavviso. </w:t>
      </w:r>
    </w:p>
    <w:p w14:paraId="7565813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si intende automaticamente revocata alla data di cessazione del rapporto di lavoro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con questa istituzione scolastica, per trasferimento ad altra istituzione o cessazione del rapporto di </w:t>
      </w:r>
    </w:p>
    <w:p w14:paraId="521A103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lavoro. Successivamente a tale data, la S.V. non sarà più autorizzata ad effettuare alcun tipo di trattamento di dati per conto di questa istituzione scolastica. </w:t>
      </w:r>
    </w:p>
    <w:p w14:paraId="4CECD889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</w:t>
      </w:r>
      <w:proofErr w:type="gramStart"/>
      <w:r w:rsidRPr="00116004">
        <w:rPr>
          <w:rFonts w:ascii="Courier New" w:hAnsi="Courier New" w:cs="Courier New"/>
        </w:rPr>
        <w:t>responsabilità ,</w:t>
      </w:r>
      <w:proofErr w:type="gramEnd"/>
      <w:r w:rsidRPr="00116004">
        <w:rPr>
          <w:rFonts w:ascii="Courier New" w:hAnsi="Courier New" w:cs="Courier New"/>
        </w:rPr>
        <w:t xml:space="preserve">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353BCF58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528E391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05F171EC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>IL D.S.G.A</w:t>
      </w:r>
    </w:p>
    <w:p w14:paraId="352FE957" w14:textId="261B7943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Dott.ssa Sara Nuzzo</w:t>
      </w:r>
      <w:r w:rsidRPr="00116004">
        <w:rPr>
          <w:rFonts w:ascii="Courier New" w:hAnsi="Courier New" w:cs="Courier New"/>
        </w:rPr>
        <w:t xml:space="preserve"> </w:t>
      </w:r>
    </w:p>
    <w:p w14:paraId="0A176FDF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Re</w:t>
      </w:r>
      <w:r>
        <w:rPr>
          <w:rFonts w:ascii="Courier New" w:hAnsi="Courier New" w:cs="Courier New"/>
        </w:rPr>
        <w:t>sponsabile del trattamento dati</w:t>
      </w:r>
    </w:p>
    <w:p w14:paraId="402B7981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</w:p>
    <w:p w14:paraId="5EE12C3E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7F6B3351" w14:textId="77777777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</w:p>
    <w:p w14:paraId="4E9CA0BD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Il sottoscritto dichiara di aver ricevuto la presente nomina ad Incaricato del trattamento dei dati</w:t>
      </w:r>
      <w:r>
        <w:rPr>
          <w:rFonts w:ascii="Courier New" w:hAnsi="Courier New" w:cs="Courier New"/>
        </w:rPr>
        <w:t xml:space="preserve"> personali e si impegna a seguirne                                  </w:t>
      </w:r>
      <w:r w:rsidRPr="00116004">
        <w:rPr>
          <w:rFonts w:ascii="Courier New" w:hAnsi="Courier New" w:cs="Courier New"/>
        </w:rPr>
        <w:t xml:space="preserve"> e rispettarne tutte le specifiche istruzioni, attentamente esaminate e comprese. Il sottoscritto si impegna altresì a rispettare il divieto di comunicazione e diffusione dei dati trattati nel corso del presente incarico, anche per il tempo successivo alla sua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cessazione, senza limiti temporali. </w:t>
      </w:r>
    </w:p>
    <w:p w14:paraId="69CF454E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4FA2A896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2E2A67DF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 Nicola la </w:t>
      </w:r>
      <w:proofErr w:type="gramStart"/>
      <w:r>
        <w:rPr>
          <w:rFonts w:ascii="Courier New" w:hAnsi="Courier New" w:cs="Courier New"/>
        </w:rPr>
        <w:t xml:space="preserve">Strada,   </w:t>
      </w:r>
      <w:proofErr w:type="gramEnd"/>
      <w:r>
        <w:rPr>
          <w:rFonts w:ascii="Courier New" w:hAnsi="Courier New" w:cs="Courier New"/>
        </w:rPr>
        <w:t xml:space="preserve">                               Firma</w:t>
      </w:r>
    </w:p>
    <w:p w14:paraId="2BDFA6A3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755623D1" w14:textId="77777777" w:rsidR="002D0062" w:rsidRDefault="002D0062"/>
    <w:sectPr w:rsidR="002D00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2B5"/>
    <w:rsid w:val="002D0062"/>
    <w:rsid w:val="00951E8B"/>
    <w:rsid w:val="00A862B5"/>
    <w:rsid w:val="00ED4053"/>
    <w:rsid w:val="00F7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7FC6"/>
  <w15:chartTrackingRefBased/>
  <w15:docId w15:val="{E5381F2E-9168-40FB-8E1A-8F77A342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F739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F739DE"/>
    <w:rPr>
      <w:rFonts w:ascii="Consolas" w:hAnsi="Consolas"/>
      <w:sz w:val="21"/>
      <w:szCs w:val="21"/>
    </w:rPr>
  </w:style>
  <w:style w:type="table" w:customStyle="1" w:styleId="TableGrid">
    <w:name w:val="TableGrid"/>
    <w:rsid w:val="00ED4053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segreteria08</cp:lastModifiedBy>
  <cp:revision>4</cp:revision>
  <dcterms:created xsi:type="dcterms:W3CDTF">2022-07-29T10:38:00Z</dcterms:created>
  <dcterms:modified xsi:type="dcterms:W3CDTF">2023-08-22T09:08:00Z</dcterms:modified>
</cp:coreProperties>
</file>